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FE8" w:rsidRPr="000B43DC" w:rsidRDefault="000B43DC">
      <w:pPr>
        <w:spacing w:after="0" w:line="408" w:lineRule="auto"/>
        <w:ind w:left="120"/>
        <w:jc w:val="center"/>
        <w:rPr>
          <w:lang w:val="ru-RU"/>
        </w:rPr>
      </w:pPr>
      <w:bookmarkStart w:id="0" w:name="block-25942049"/>
      <w:r w:rsidRPr="000B43D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15FE8" w:rsidRPr="000B43DC" w:rsidRDefault="000B43DC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0B43D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0B43D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15FE8" w:rsidRPr="000B43DC" w:rsidRDefault="000B43DC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0B43DC">
        <w:rPr>
          <w:rFonts w:ascii="Times New Roman" w:hAnsi="Times New Roman"/>
          <w:b/>
          <w:color w:val="000000"/>
          <w:sz w:val="28"/>
          <w:lang w:val="ru-RU"/>
        </w:rPr>
        <w:t>МО"Кизлярский район"</w:t>
      </w:r>
      <w:bookmarkEnd w:id="2"/>
    </w:p>
    <w:p w:rsidR="00B15FE8" w:rsidRPr="000B43DC" w:rsidRDefault="000B43DC">
      <w:pPr>
        <w:spacing w:after="0" w:line="408" w:lineRule="auto"/>
        <w:ind w:left="120"/>
        <w:jc w:val="center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B15FE8" w:rsidRPr="000B43DC" w:rsidRDefault="00B15FE8">
      <w:pPr>
        <w:spacing w:after="0"/>
        <w:ind w:left="120"/>
        <w:rPr>
          <w:lang w:val="ru-RU"/>
        </w:rPr>
      </w:pPr>
    </w:p>
    <w:p w:rsidR="00B15FE8" w:rsidRPr="000B43DC" w:rsidRDefault="00B15FE8">
      <w:pPr>
        <w:spacing w:after="0"/>
        <w:ind w:left="120"/>
        <w:rPr>
          <w:lang w:val="ru-RU"/>
        </w:rPr>
      </w:pPr>
    </w:p>
    <w:p w:rsidR="00B15FE8" w:rsidRPr="000B43DC" w:rsidRDefault="00B15FE8">
      <w:pPr>
        <w:spacing w:after="0"/>
        <w:ind w:left="120"/>
        <w:rPr>
          <w:lang w:val="ru-RU"/>
        </w:rPr>
      </w:pPr>
    </w:p>
    <w:p w:rsidR="00B15FE8" w:rsidRPr="000B43DC" w:rsidRDefault="00B15FE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B43DC" w:rsidRPr="00E2220E" w:rsidTr="000B43DC">
        <w:tc>
          <w:tcPr>
            <w:tcW w:w="3114" w:type="dxa"/>
          </w:tcPr>
          <w:p w:rsidR="000B43DC" w:rsidRPr="0040209D" w:rsidRDefault="000B43DC" w:rsidP="000B43D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B43DC" w:rsidRPr="008944ED" w:rsidRDefault="000B43DC" w:rsidP="000B43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0B43DC" w:rsidRDefault="000B43DC" w:rsidP="000B43D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B43DC" w:rsidRPr="008944ED" w:rsidRDefault="000B43DC" w:rsidP="000B43D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 П.М.</w:t>
            </w:r>
          </w:p>
          <w:p w:rsidR="000B43DC" w:rsidRDefault="000B43DC" w:rsidP="000B43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B43DC" w:rsidRPr="0040209D" w:rsidRDefault="000B43DC" w:rsidP="000B43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B43DC" w:rsidRPr="0040209D" w:rsidRDefault="000B43DC" w:rsidP="000B43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B43DC" w:rsidRPr="008944ED" w:rsidRDefault="000B43DC" w:rsidP="000B43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ИО заместителя директора по нач</w:t>
            </w:r>
            <w:r w:rsidR="003F33A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альной </w:t>
            </w:r>
            <w:bookmarkStart w:id="3" w:name="_GoBack"/>
            <w:bookmarkEnd w:id="3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школе</w:t>
            </w:r>
          </w:p>
          <w:p w:rsidR="000B43DC" w:rsidRDefault="000B43DC" w:rsidP="000B43D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B43DC" w:rsidRPr="008944ED" w:rsidRDefault="000B43DC" w:rsidP="000B43D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0B43DC" w:rsidRDefault="000B43DC" w:rsidP="000B43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B43DC" w:rsidRPr="0040209D" w:rsidRDefault="000B43DC" w:rsidP="000B43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B43DC" w:rsidRDefault="000B43DC" w:rsidP="000B43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B43DC" w:rsidRPr="008944ED" w:rsidRDefault="000B43DC" w:rsidP="000B43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B43DC" w:rsidRDefault="000B43DC" w:rsidP="000B43D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B43DC" w:rsidRPr="008944ED" w:rsidRDefault="000B43DC" w:rsidP="000B43D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:rsidR="000B43DC" w:rsidRDefault="000B43DC" w:rsidP="000B43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B43DC" w:rsidRPr="0040209D" w:rsidRDefault="000B43DC" w:rsidP="000B43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15FE8" w:rsidRDefault="00B15FE8">
      <w:pPr>
        <w:spacing w:after="0"/>
        <w:ind w:left="120"/>
      </w:pPr>
    </w:p>
    <w:p w:rsidR="00B15FE8" w:rsidRDefault="00B15FE8">
      <w:pPr>
        <w:spacing w:after="0"/>
        <w:ind w:left="120"/>
      </w:pPr>
    </w:p>
    <w:p w:rsidR="00B15FE8" w:rsidRDefault="00B15FE8">
      <w:pPr>
        <w:spacing w:after="0"/>
        <w:ind w:left="120"/>
      </w:pPr>
    </w:p>
    <w:p w:rsidR="00B15FE8" w:rsidRDefault="00B15FE8">
      <w:pPr>
        <w:spacing w:after="0"/>
        <w:ind w:left="120"/>
      </w:pPr>
    </w:p>
    <w:p w:rsidR="00B15FE8" w:rsidRDefault="00B15FE8">
      <w:pPr>
        <w:spacing w:after="0"/>
        <w:ind w:left="120"/>
      </w:pPr>
    </w:p>
    <w:p w:rsidR="00B15FE8" w:rsidRDefault="000B43D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15FE8" w:rsidRDefault="000B43D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3437877)</w:t>
      </w:r>
    </w:p>
    <w:p w:rsidR="00B15FE8" w:rsidRDefault="00B15FE8">
      <w:pPr>
        <w:spacing w:after="0"/>
        <w:ind w:left="120"/>
        <w:jc w:val="center"/>
      </w:pPr>
    </w:p>
    <w:p w:rsidR="00B15FE8" w:rsidRDefault="000B43D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B15FE8" w:rsidRDefault="000B43D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B15FE8" w:rsidRDefault="00B15FE8">
      <w:pPr>
        <w:spacing w:after="0"/>
        <w:ind w:left="120"/>
        <w:jc w:val="center"/>
      </w:pPr>
    </w:p>
    <w:p w:rsidR="00B15FE8" w:rsidRDefault="00B15FE8">
      <w:pPr>
        <w:spacing w:after="0"/>
        <w:ind w:left="120"/>
        <w:jc w:val="center"/>
      </w:pPr>
    </w:p>
    <w:p w:rsidR="00B15FE8" w:rsidRDefault="00B15FE8">
      <w:pPr>
        <w:spacing w:after="0"/>
        <w:ind w:left="120"/>
        <w:jc w:val="center"/>
      </w:pPr>
    </w:p>
    <w:p w:rsidR="00B15FE8" w:rsidRDefault="00B15FE8">
      <w:pPr>
        <w:spacing w:after="0"/>
        <w:ind w:left="120"/>
        <w:jc w:val="center"/>
      </w:pPr>
    </w:p>
    <w:p w:rsidR="00B15FE8" w:rsidRDefault="00B15FE8">
      <w:pPr>
        <w:spacing w:after="0"/>
        <w:ind w:left="120"/>
        <w:jc w:val="center"/>
      </w:pPr>
    </w:p>
    <w:p w:rsidR="00B15FE8" w:rsidRDefault="00B15FE8">
      <w:pPr>
        <w:spacing w:after="0"/>
        <w:ind w:left="120"/>
        <w:jc w:val="center"/>
      </w:pPr>
    </w:p>
    <w:p w:rsidR="00B15FE8" w:rsidRDefault="00B15FE8">
      <w:pPr>
        <w:spacing w:after="0"/>
        <w:ind w:left="120"/>
        <w:jc w:val="center"/>
      </w:pPr>
    </w:p>
    <w:p w:rsidR="00B15FE8" w:rsidRDefault="00B15FE8">
      <w:pPr>
        <w:spacing w:after="0"/>
        <w:ind w:left="120"/>
        <w:jc w:val="center"/>
      </w:pPr>
    </w:p>
    <w:p w:rsidR="00B15FE8" w:rsidRDefault="00B15FE8">
      <w:pPr>
        <w:spacing w:after="0"/>
        <w:ind w:left="120"/>
        <w:jc w:val="center"/>
      </w:pPr>
    </w:p>
    <w:p w:rsidR="00B15FE8" w:rsidRDefault="000B43DC" w:rsidP="000B43DC">
      <w:pPr>
        <w:spacing w:after="0"/>
      </w:pPr>
      <w:bookmarkStart w:id="4" w:name="6129fc25-1484-4cce-a161-840ff826026d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</w:t>
      </w:r>
      <w:r>
        <w:rPr>
          <w:rFonts w:ascii="Times New Roman" w:hAnsi="Times New Roman"/>
          <w:b/>
          <w:color w:val="000000"/>
          <w:sz w:val="28"/>
        </w:rPr>
        <w:t>С.Аверьяновка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5"/>
    </w:p>
    <w:p w:rsidR="00B15FE8" w:rsidRDefault="00B15FE8">
      <w:pPr>
        <w:spacing w:after="0"/>
        <w:ind w:left="120"/>
      </w:pPr>
    </w:p>
    <w:p w:rsidR="00B15FE8" w:rsidRDefault="00B15FE8">
      <w:pPr>
        <w:sectPr w:rsidR="00B15FE8">
          <w:pgSz w:w="11906" w:h="16383"/>
          <w:pgMar w:top="1134" w:right="850" w:bottom="1134" w:left="1701" w:header="720" w:footer="720" w:gutter="0"/>
          <w:cols w:space="720"/>
        </w:sectPr>
      </w:pPr>
    </w:p>
    <w:p w:rsidR="00B15FE8" w:rsidRDefault="000B43DC">
      <w:pPr>
        <w:spacing w:after="0" w:line="264" w:lineRule="auto"/>
        <w:ind w:left="120"/>
        <w:jc w:val="both"/>
      </w:pPr>
      <w:bookmarkStart w:id="6" w:name="block-2594204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15FE8" w:rsidRDefault="00B15FE8">
      <w:pPr>
        <w:spacing w:after="0" w:line="264" w:lineRule="auto"/>
        <w:ind w:left="120"/>
        <w:jc w:val="both"/>
      </w:pP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bookmarkStart w:id="7" w:name="2de083b3-1f31-409f-b177-a515047f5be6"/>
      <w:r w:rsidRPr="000B43D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</w:p>
    <w:p w:rsidR="00B15FE8" w:rsidRPr="000B43DC" w:rsidRDefault="00B15FE8">
      <w:pPr>
        <w:spacing w:after="0" w:line="264" w:lineRule="auto"/>
        <w:ind w:left="120"/>
        <w:jc w:val="both"/>
        <w:rPr>
          <w:lang w:val="ru-RU"/>
        </w:rPr>
      </w:pPr>
    </w:p>
    <w:p w:rsidR="00B15FE8" w:rsidRPr="000B43DC" w:rsidRDefault="00B15FE8">
      <w:pPr>
        <w:rPr>
          <w:lang w:val="ru-RU"/>
        </w:rPr>
        <w:sectPr w:rsidR="00B15FE8" w:rsidRPr="000B43DC">
          <w:pgSz w:w="11906" w:h="16383"/>
          <w:pgMar w:top="1134" w:right="850" w:bottom="1134" w:left="1701" w:header="720" w:footer="720" w:gutter="0"/>
          <w:cols w:space="720"/>
        </w:sectPr>
      </w:pPr>
    </w:p>
    <w:p w:rsidR="00B15FE8" w:rsidRPr="000B43DC" w:rsidRDefault="000B43DC">
      <w:pPr>
        <w:spacing w:after="0" w:line="264" w:lineRule="auto"/>
        <w:ind w:left="120"/>
        <w:jc w:val="both"/>
        <w:rPr>
          <w:lang w:val="ru-RU"/>
        </w:rPr>
      </w:pPr>
      <w:bookmarkStart w:id="8" w:name="block-25942050"/>
      <w:bookmarkEnd w:id="6"/>
      <w:r w:rsidRPr="000B43D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15FE8" w:rsidRPr="000B43DC" w:rsidRDefault="00B15FE8">
      <w:pPr>
        <w:spacing w:after="0" w:line="264" w:lineRule="auto"/>
        <w:ind w:left="120"/>
        <w:jc w:val="both"/>
        <w:rPr>
          <w:lang w:val="ru-RU"/>
        </w:rPr>
      </w:pPr>
    </w:p>
    <w:p w:rsidR="00B15FE8" w:rsidRPr="000B43DC" w:rsidRDefault="00B15FE8">
      <w:pPr>
        <w:spacing w:after="0"/>
        <w:ind w:left="120"/>
        <w:rPr>
          <w:lang w:val="ru-RU"/>
        </w:rPr>
      </w:pPr>
      <w:bookmarkStart w:id="9" w:name="_Toc137210402"/>
      <w:bookmarkEnd w:id="9"/>
    </w:p>
    <w:p w:rsidR="00B15FE8" w:rsidRPr="000B43DC" w:rsidRDefault="00B15FE8">
      <w:pPr>
        <w:spacing w:after="0"/>
        <w:ind w:left="120"/>
        <w:rPr>
          <w:lang w:val="ru-RU"/>
        </w:rPr>
      </w:pPr>
    </w:p>
    <w:p w:rsidR="00B15FE8" w:rsidRPr="000B43DC" w:rsidRDefault="000B43DC">
      <w:pPr>
        <w:spacing w:after="0"/>
        <w:ind w:left="120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15FE8" w:rsidRPr="000B43DC" w:rsidRDefault="00B15FE8">
      <w:pPr>
        <w:spacing w:after="0"/>
        <w:ind w:left="120"/>
        <w:rPr>
          <w:lang w:val="ru-RU"/>
        </w:rPr>
      </w:pP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B15FE8" w:rsidRDefault="000B43DC">
      <w:pPr>
        <w:spacing w:after="0" w:line="264" w:lineRule="auto"/>
        <w:ind w:firstLine="600"/>
        <w:jc w:val="both"/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>
        <w:rPr>
          <w:rFonts w:ascii="Times New Roman" w:hAnsi="Times New Roman"/>
          <w:color w:val="000000"/>
          <w:sz w:val="28"/>
        </w:rPr>
        <w:t>Штриховка. Умение внимательно рассматривать и анализировать форму натурного предмета.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B43DC">
        <w:rPr>
          <w:rFonts w:ascii="Times New Roman" w:hAnsi="Times New Roman"/>
          <w:color w:val="000000"/>
          <w:sz w:val="28"/>
          <w:lang w:val="ru-RU"/>
        </w:rPr>
        <w:t>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B15FE8" w:rsidRPr="000B43DC" w:rsidRDefault="00B15FE8">
      <w:pPr>
        <w:spacing w:after="0"/>
        <w:ind w:left="120"/>
        <w:rPr>
          <w:lang w:val="ru-RU"/>
        </w:rPr>
      </w:pPr>
      <w:bookmarkStart w:id="10" w:name="_Toc137210403"/>
      <w:bookmarkEnd w:id="10"/>
    </w:p>
    <w:p w:rsidR="00B15FE8" w:rsidRPr="000B43DC" w:rsidRDefault="000B43DC">
      <w:pPr>
        <w:spacing w:after="0"/>
        <w:ind w:left="120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15FE8" w:rsidRPr="000B43DC" w:rsidRDefault="00B15FE8">
      <w:pPr>
        <w:spacing w:after="0"/>
        <w:ind w:left="120"/>
        <w:rPr>
          <w:lang w:val="ru-RU"/>
        </w:rPr>
      </w:pP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пространственных искусств: виды определяются по назначению произведений в жизни людей. 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0B43DC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B15FE8" w:rsidRPr="000B43DC" w:rsidRDefault="00B15FE8">
      <w:pPr>
        <w:spacing w:after="0"/>
        <w:ind w:left="120"/>
        <w:rPr>
          <w:lang w:val="ru-RU"/>
        </w:rPr>
      </w:pPr>
      <w:bookmarkStart w:id="11" w:name="_Toc137210404"/>
      <w:bookmarkEnd w:id="11"/>
    </w:p>
    <w:p w:rsidR="00B15FE8" w:rsidRPr="000B43DC" w:rsidRDefault="000B43DC">
      <w:pPr>
        <w:spacing w:after="0"/>
        <w:ind w:left="120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15FE8" w:rsidRPr="000B43DC" w:rsidRDefault="00B15FE8">
      <w:pPr>
        <w:spacing w:after="0"/>
        <w:ind w:left="120"/>
        <w:rPr>
          <w:lang w:val="ru-RU"/>
        </w:rPr>
      </w:pP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Графическое изображение героев былин, древних легенд, сказок и сказаний разных народов.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B15FE8" w:rsidRPr="003F33A3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3F33A3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Мартоса в Москве. Мемориальные ансамбли: </w:t>
      </w: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0B43DC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B15FE8" w:rsidRPr="000B43DC" w:rsidRDefault="00B15FE8">
      <w:pPr>
        <w:rPr>
          <w:lang w:val="ru-RU"/>
        </w:rPr>
        <w:sectPr w:rsidR="00B15FE8" w:rsidRPr="000B43DC">
          <w:pgSz w:w="11906" w:h="16383"/>
          <w:pgMar w:top="1134" w:right="850" w:bottom="1134" w:left="1701" w:header="720" w:footer="720" w:gutter="0"/>
          <w:cols w:space="720"/>
        </w:sectPr>
      </w:pPr>
    </w:p>
    <w:p w:rsidR="00B15FE8" w:rsidRPr="000B43DC" w:rsidRDefault="000B43DC">
      <w:pPr>
        <w:spacing w:after="0" w:line="264" w:lineRule="auto"/>
        <w:ind w:left="120"/>
        <w:jc w:val="both"/>
        <w:rPr>
          <w:lang w:val="ru-RU"/>
        </w:rPr>
      </w:pPr>
      <w:bookmarkStart w:id="12" w:name="block-25942047"/>
      <w:bookmarkEnd w:id="8"/>
      <w:r w:rsidRPr="000B43D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B15FE8" w:rsidRPr="000B43DC" w:rsidRDefault="00B15FE8">
      <w:pPr>
        <w:spacing w:after="0" w:line="264" w:lineRule="auto"/>
        <w:ind w:left="120"/>
        <w:jc w:val="both"/>
        <w:rPr>
          <w:lang w:val="ru-RU"/>
        </w:rPr>
      </w:pPr>
    </w:p>
    <w:p w:rsidR="00B15FE8" w:rsidRPr="000B43DC" w:rsidRDefault="000B43DC">
      <w:pPr>
        <w:spacing w:after="0" w:line="264" w:lineRule="auto"/>
        <w:ind w:left="12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0B43D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B15FE8" w:rsidRPr="000B43DC" w:rsidRDefault="000B43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B15FE8" w:rsidRPr="000B43DC" w:rsidRDefault="000B43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B15FE8" w:rsidRDefault="000B43D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B15FE8" w:rsidRPr="000B43DC" w:rsidRDefault="000B43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B15FE8" w:rsidRPr="000B43DC" w:rsidRDefault="000B43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3" w:name="_Toc124264881"/>
      <w:bookmarkEnd w:id="13"/>
    </w:p>
    <w:p w:rsidR="00B15FE8" w:rsidRPr="000B43DC" w:rsidRDefault="000B43DC">
      <w:pPr>
        <w:spacing w:after="0"/>
        <w:ind w:left="120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15FE8" w:rsidRPr="000B43DC" w:rsidRDefault="00B15FE8">
      <w:pPr>
        <w:spacing w:after="0"/>
        <w:ind w:left="120"/>
        <w:rPr>
          <w:lang w:val="ru-RU"/>
        </w:rPr>
      </w:pPr>
    </w:p>
    <w:p w:rsidR="00B15FE8" w:rsidRPr="000B43DC" w:rsidRDefault="000B43DC">
      <w:pPr>
        <w:spacing w:after="0" w:line="264" w:lineRule="auto"/>
        <w:ind w:left="12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B15FE8" w:rsidRDefault="000B43D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B15FE8" w:rsidRPr="000B43DC" w:rsidRDefault="000B43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B15FE8" w:rsidRPr="000B43DC" w:rsidRDefault="000B43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B15FE8" w:rsidRPr="000B43DC" w:rsidRDefault="000B43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B15FE8" w:rsidRPr="000B43DC" w:rsidRDefault="000B43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B15FE8" w:rsidRPr="000B43DC" w:rsidRDefault="000B43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B15FE8" w:rsidRDefault="000B43D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B15FE8" w:rsidRPr="000B43DC" w:rsidRDefault="000B43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B15FE8" w:rsidRPr="000B43DC" w:rsidRDefault="000B43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B15FE8" w:rsidRPr="000B43DC" w:rsidRDefault="000B43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B15FE8" w:rsidRPr="000B43DC" w:rsidRDefault="000B43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15FE8" w:rsidRPr="000B43DC" w:rsidRDefault="000B43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B15FE8" w:rsidRPr="000B43DC" w:rsidRDefault="000B43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B15FE8" w:rsidRPr="000B43DC" w:rsidRDefault="000B43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B15FE8" w:rsidRPr="000B43DC" w:rsidRDefault="000B43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B15FE8" w:rsidRPr="000B43DC" w:rsidRDefault="000B43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B15FE8" w:rsidRPr="000B43DC" w:rsidRDefault="000B43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B15FE8" w:rsidRPr="000B43DC" w:rsidRDefault="000B43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B15FE8" w:rsidRPr="000B43DC" w:rsidRDefault="000B43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B15FE8" w:rsidRPr="000B43DC" w:rsidRDefault="000B43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B15FE8" w:rsidRDefault="000B43DC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B15FE8" w:rsidRPr="000B43DC" w:rsidRDefault="000B43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B15FE8" w:rsidRPr="000B43DC" w:rsidRDefault="000B43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B15FE8" w:rsidRPr="000B43DC" w:rsidRDefault="000B43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B15FE8" w:rsidRPr="000B43DC" w:rsidRDefault="000B43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B15FE8" w:rsidRPr="000B43DC" w:rsidRDefault="000B43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B15FE8" w:rsidRPr="000B43DC" w:rsidRDefault="000B43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B15FE8" w:rsidRPr="000B43DC" w:rsidRDefault="000B43DC">
      <w:pPr>
        <w:spacing w:after="0" w:line="264" w:lineRule="auto"/>
        <w:ind w:left="12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B15FE8" w:rsidRPr="000B43DC" w:rsidRDefault="000B43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B15FE8" w:rsidRPr="000B43DC" w:rsidRDefault="000B43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B15FE8" w:rsidRPr="000B43DC" w:rsidRDefault="000B43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B15FE8" w:rsidRPr="000B43DC" w:rsidRDefault="000B43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B15FE8" w:rsidRPr="000B43DC" w:rsidRDefault="000B43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B15FE8" w:rsidRPr="000B43DC" w:rsidRDefault="000B43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B15FE8" w:rsidRPr="000B43DC" w:rsidRDefault="000B43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B15FE8" w:rsidRPr="000B43DC" w:rsidRDefault="000B43DC">
      <w:pPr>
        <w:spacing w:after="0" w:line="264" w:lineRule="auto"/>
        <w:ind w:left="12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B15FE8" w:rsidRPr="000B43DC" w:rsidRDefault="000B43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B15FE8" w:rsidRPr="000B43DC" w:rsidRDefault="000B43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B15FE8" w:rsidRPr="000B43DC" w:rsidRDefault="000B43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B15FE8" w:rsidRPr="000B43DC" w:rsidRDefault="000B43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B15FE8" w:rsidRPr="000B43DC" w:rsidRDefault="00B15FE8">
      <w:pPr>
        <w:spacing w:after="0"/>
        <w:ind w:left="120"/>
        <w:rPr>
          <w:lang w:val="ru-RU"/>
        </w:rPr>
      </w:pPr>
      <w:bookmarkStart w:id="14" w:name="_Toc124264882"/>
      <w:bookmarkEnd w:id="14"/>
    </w:p>
    <w:p w:rsidR="00B15FE8" w:rsidRPr="000B43DC" w:rsidRDefault="00B15FE8">
      <w:pPr>
        <w:spacing w:after="0"/>
        <w:ind w:left="120"/>
        <w:rPr>
          <w:lang w:val="ru-RU"/>
        </w:rPr>
      </w:pPr>
    </w:p>
    <w:p w:rsidR="000B43DC" w:rsidRDefault="000B43D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                                                    </w:t>
      </w:r>
    </w:p>
    <w:p w:rsidR="000B43DC" w:rsidRDefault="000B43D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B43DC" w:rsidRDefault="000B43D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15FE8" w:rsidRPr="000B43DC" w:rsidRDefault="000B43DC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</w:t>
      </w:r>
      <w:r w:rsidRPr="000B43D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15FE8" w:rsidRPr="000B43DC" w:rsidRDefault="00B15FE8">
      <w:pPr>
        <w:spacing w:after="0" w:line="264" w:lineRule="auto"/>
        <w:ind w:left="120"/>
        <w:jc w:val="both"/>
        <w:rPr>
          <w:lang w:val="ru-RU"/>
        </w:rPr>
      </w:pPr>
    </w:p>
    <w:p w:rsidR="00B15FE8" w:rsidRPr="000B43DC" w:rsidRDefault="000B43DC">
      <w:pPr>
        <w:spacing w:after="0" w:line="264" w:lineRule="auto"/>
        <w:ind w:left="12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B43DC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B15FE8" w:rsidRPr="000B43DC" w:rsidRDefault="000B43DC">
      <w:pPr>
        <w:spacing w:after="0" w:line="264" w:lineRule="auto"/>
        <w:ind w:left="12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0B43D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B43DC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0B43DC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B15FE8" w:rsidRPr="000B43DC" w:rsidRDefault="000B43DC">
      <w:pPr>
        <w:spacing w:after="0" w:line="264" w:lineRule="auto"/>
        <w:ind w:left="12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0B43DC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Выполнить тематическую композицию «Праздник в городе» на основе наблюдений, по памяти и по представлению.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B15FE8" w:rsidRPr="000B43DC" w:rsidRDefault="000B43DC">
      <w:pPr>
        <w:spacing w:after="0" w:line="264" w:lineRule="auto"/>
        <w:ind w:left="12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B43D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</w:t>
      </w: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B43DC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0B43DC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B15FE8" w:rsidRPr="000B43DC" w:rsidRDefault="000B43DC">
      <w:pPr>
        <w:spacing w:after="0" w:line="264" w:lineRule="auto"/>
        <w:ind w:firstLine="600"/>
        <w:jc w:val="both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B15FE8" w:rsidRPr="000B43DC" w:rsidRDefault="00B15FE8">
      <w:pPr>
        <w:rPr>
          <w:lang w:val="ru-RU"/>
        </w:rPr>
        <w:sectPr w:rsidR="00B15FE8" w:rsidRPr="000B43DC">
          <w:pgSz w:w="11906" w:h="16383"/>
          <w:pgMar w:top="1134" w:right="850" w:bottom="1134" w:left="1701" w:header="720" w:footer="720" w:gutter="0"/>
          <w:cols w:space="720"/>
        </w:sectPr>
      </w:pPr>
    </w:p>
    <w:p w:rsidR="00B15FE8" w:rsidRDefault="000B43DC">
      <w:pPr>
        <w:spacing w:after="0"/>
        <w:ind w:left="120"/>
      </w:pPr>
      <w:bookmarkStart w:id="17" w:name="block-25942048"/>
      <w:bookmarkEnd w:id="12"/>
      <w:r w:rsidRPr="000B43D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3F33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233"/>
        <w:gridCol w:w="954"/>
        <w:gridCol w:w="1841"/>
        <w:gridCol w:w="1910"/>
        <w:gridCol w:w="2221"/>
      </w:tblGrid>
      <w:tr w:rsidR="00B15FE8" w:rsidTr="000B43DC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5FE8" w:rsidRDefault="00B15FE8">
            <w:pPr>
              <w:spacing w:after="0"/>
              <w:ind w:left="135"/>
            </w:pPr>
          </w:p>
        </w:tc>
        <w:tc>
          <w:tcPr>
            <w:tcW w:w="3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15FE8" w:rsidRDefault="00B15FE8">
            <w:pPr>
              <w:spacing w:after="0"/>
              <w:ind w:left="135"/>
            </w:pPr>
          </w:p>
        </w:tc>
        <w:tc>
          <w:tcPr>
            <w:tcW w:w="4745" w:type="dxa"/>
            <w:gridSpan w:val="3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15FE8" w:rsidRDefault="00B15FE8">
            <w:pPr>
              <w:spacing w:after="0"/>
              <w:ind w:left="135"/>
            </w:pPr>
          </w:p>
        </w:tc>
      </w:tr>
      <w:tr w:rsidR="00B15FE8" w:rsidTr="000B43DC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5FE8" w:rsidRDefault="00B15FE8"/>
        </w:tc>
        <w:tc>
          <w:tcPr>
            <w:tcW w:w="36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5FE8" w:rsidRDefault="00B15FE8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5FE8" w:rsidRDefault="00B15FE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5FE8" w:rsidRDefault="00B15F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5FE8" w:rsidRDefault="00B15FE8">
            <w:pPr>
              <w:spacing w:after="0"/>
              <w:ind w:left="135"/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5FE8" w:rsidRDefault="00B15FE8"/>
        </w:tc>
      </w:tr>
      <w:tr w:rsidR="00B15FE8" w:rsidTr="000B43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</w:pPr>
          </w:p>
        </w:tc>
      </w:tr>
      <w:tr w:rsidR="00B15FE8" w:rsidTr="000B43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B15FE8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</w:pPr>
          </w:p>
        </w:tc>
      </w:tr>
      <w:tr w:rsidR="00B15FE8" w:rsidTr="000B43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</w:pPr>
          </w:p>
        </w:tc>
      </w:tr>
      <w:tr w:rsidR="00B15FE8" w:rsidTr="000B43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</w:pPr>
          </w:p>
        </w:tc>
      </w:tr>
      <w:tr w:rsidR="00B15FE8" w:rsidTr="000B43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</w:pPr>
          </w:p>
        </w:tc>
      </w:tr>
      <w:tr w:rsidR="00B15FE8" w:rsidTr="000B43DC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B15FE8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5FE8" w:rsidRDefault="00B15FE8"/>
        </w:tc>
      </w:tr>
    </w:tbl>
    <w:p w:rsidR="00B15FE8" w:rsidRDefault="00B15FE8">
      <w:pPr>
        <w:sectPr w:rsidR="00B15FE8" w:rsidSect="009630BA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15FE8" w:rsidRDefault="000B43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1886"/>
        <w:gridCol w:w="919"/>
        <w:gridCol w:w="1782"/>
        <w:gridCol w:w="1848"/>
        <w:gridCol w:w="2742"/>
      </w:tblGrid>
      <w:tr w:rsidR="00B15FE8" w:rsidTr="000B43DC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5FE8" w:rsidRDefault="00B15FE8">
            <w:pPr>
              <w:spacing w:after="0"/>
              <w:ind w:left="135"/>
            </w:pPr>
          </w:p>
        </w:tc>
        <w:tc>
          <w:tcPr>
            <w:tcW w:w="3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15FE8" w:rsidRDefault="00B15FE8">
            <w:pPr>
              <w:spacing w:after="0"/>
              <w:ind w:left="135"/>
            </w:pPr>
          </w:p>
        </w:tc>
        <w:tc>
          <w:tcPr>
            <w:tcW w:w="4887" w:type="dxa"/>
            <w:gridSpan w:val="3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15FE8" w:rsidRDefault="00B15FE8">
            <w:pPr>
              <w:spacing w:after="0"/>
              <w:ind w:left="135"/>
            </w:pPr>
          </w:p>
        </w:tc>
      </w:tr>
      <w:tr w:rsidR="00B15FE8" w:rsidTr="000B43DC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5FE8" w:rsidRDefault="00B15FE8"/>
        </w:tc>
        <w:tc>
          <w:tcPr>
            <w:tcW w:w="35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5FE8" w:rsidRDefault="00B15FE8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5FE8" w:rsidRDefault="00B15FE8"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5FE8" w:rsidRDefault="00B15F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5FE8" w:rsidRDefault="00B15FE8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5FE8" w:rsidRDefault="00B15FE8"/>
        </w:tc>
      </w:tr>
      <w:tr w:rsidR="00B15FE8" w:rsidRPr="003F33A3" w:rsidTr="000B43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15FE8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B15FE8" w:rsidRPr="003F33A3" w:rsidTr="000B43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15FE8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B15FE8" w:rsidRPr="003F33A3" w:rsidTr="000B43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B15FE8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15FE8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B15FE8" w:rsidRPr="000B43DC" w:rsidTr="000B43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15FE8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B15FE8" w:rsidRPr="000B43DC" w:rsidTr="000B43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15FE8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B15FE8" w:rsidTr="000B43DC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B15FE8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15FE8" w:rsidRDefault="00B15FE8"/>
        </w:tc>
      </w:tr>
    </w:tbl>
    <w:p w:rsidR="00B15FE8" w:rsidRDefault="00B15FE8">
      <w:pPr>
        <w:sectPr w:rsidR="00B15FE8" w:rsidSect="009630BA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15FE8" w:rsidRDefault="000B43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1890"/>
        <w:gridCol w:w="921"/>
        <w:gridCol w:w="1786"/>
        <w:gridCol w:w="1853"/>
        <w:gridCol w:w="2724"/>
      </w:tblGrid>
      <w:tr w:rsidR="00B15FE8" w:rsidTr="000B43DC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5FE8" w:rsidRDefault="00B15FE8">
            <w:pPr>
              <w:spacing w:after="0"/>
              <w:ind w:left="135"/>
            </w:pPr>
          </w:p>
        </w:tc>
        <w:tc>
          <w:tcPr>
            <w:tcW w:w="3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15FE8" w:rsidRDefault="00B15FE8">
            <w:pPr>
              <w:spacing w:after="0"/>
              <w:ind w:left="135"/>
            </w:pPr>
          </w:p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15FE8" w:rsidRDefault="00B15FE8">
            <w:pPr>
              <w:spacing w:after="0"/>
              <w:ind w:left="135"/>
            </w:pPr>
          </w:p>
        </w:tc>
      </w:tr>
      <w:tr w:rsidR="00B15FE8" w:rsidTr="000B43DC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5FE8" w:rsidRDefault="00B15FE8"/>
        </w:tc>
        <w:tc>
          <w:tcPr>
            <w:tcW w:w="36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5FE8" w:rsidRDefault="00B15FE8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5FE8" w:rsidRDefault="00B15FE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5FE8" w:rsidRDefault="00B15FE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5FE8" w:rsidRDefault="00B15FE8">
            <w:pPr>
              <w:spacing w:after="0"/>
              <w:ind w:left="135"/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5FE8" w:rsidRDefault="00B15FE8"/>
        </w:tc>
      </w:tr>
      <w:tr w:rsidR="00B15FE8" w:rsidRPr="000B43DC" w:rsidTr="000B43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15FE8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15FE8" w:rsidRPr="000B43DC" w:rsidTr="000B43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15FE8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15FE8" w:rsidRPr="000B43DC" w:rsidTr="000B43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15FE8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15FE8" w:rsidRPr="000B43DC" w:rsidTr="000B43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15FE8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15FE8" w:rsidRPr="000B43DC" w:rsidTr="000B43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15FE8" w:rsidRDefault="00B15FE8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15FE8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3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15FE8" w:rsidTr="000B43DC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B15FE8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15FE8" w:rsidRDefault="00B15FE8"/>
        </w:tc>
      </w:tr>
    </w:tbl>
    <w:p w:rsidR="00B15FE8" w:rsidRDefault="00B15FE8">
      <w:pPr>
        <w:sectPr w:rsidR="00B15FE8" w:rsidSect="009630BA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15FE8" w:rsidRDefault="00B15FE8">
      <w:pPr>
        <w:sectPr w:rsidR="00B15F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5FE8" w:rsidRDefault="000B43DC">
      <w:pPr>
        <w:spacing w:after="0"/>
        <w:ind w:left="120"/>
      </w:pPr>
      <w:bookmarkStart w:id="18" w:name="block-25942051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15FE8" w:rsidRDefault="000B43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1059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3216"/>
        <w:gridCol w:w="992"/>
        <w:gridCol w:w="992"/>
        <w:gridCol w:w="992"/>
        <w:gridCol w:w="993"/>
        <w:gridCol w:w="992"/>
        <w:gridCol w:w="1701"/>
      </w:tblGrid>
      <w:tr w:rsidR="0076183F" w:rsidTr="00E664E7">
        <w:trPr>
          <w:trHeight w:val="144"/>
          <w:tblCellSpacing w:w="20" w:type="nil"/>
        </w:trPr>
        <w:tc>
          <w:tcPr>
            <w:tcW w:w="7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183F" w:rsidRDefault="0076183F">
            <w:pPr>
              <w:spacing w:after="0"/>
              <w:ind w:left="135"/>
            </w:pPr>
          </w:p>
        </w:tc>
        <w:tc>
          <w:tcPr>
            <w:tcW w:w="32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183F" w:rsidRDefault="0076183F">
            <w:pPr>
              <w:spacing w:after="0"/>
              <w:ind w:left="135"/>
            </w:pPr>
          </w:p>
        </w:tc>
        <w:tc>
          <w:tcPr>
            <w:tcW w:w="2976" w:type="dxa"/>
            <w:gridSpan w:val="3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8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183F" w:rsidRDefault="0076183F">
            <w:pPr>
              <w:spacing w:after="0"/>
              <w:ind w:left="135"/>
            </w:pP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183F" w:rsidRPr="000B43DC" w:rsidRDefault="0076183F" w:rsidP="000B43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</w:tc>
      </w:tr>
      <w:tr w:rsidR="0076183F" w:rsidTr="00E664E7">
        <w:trPr>
          <w:trHeight w:val="1125"/>
          <w:tblCellSpacing w:w="20" w:type="nil"/>
        </w:trPr>
        <w:tc>
          <w:tcPr>
            <w:tcW w:w="712" w:type="dxa"/>
            <w:vMerge/>
            <w:tcMar>
              <w:top w:w="50" w:type="dxa"/>
              <w:left w:w="100" w:type="dxa"/>
            </w:tcMar>
          </w:tcPr>
          <w:p w:rsidR="0076183F" w:rsidRDefault="0076183F"/>
        </w:tc>
        <w:tc>
          <w:tcPr>
            <w:tcW w:w="3216" w:type="dxa"/>
            <w:vMerge/>
            <w:tcMar>
              <w:top w:w="50" w:type="dxa"/>
              <w:left w:w="100" w:type="dxa"/>
            </w:tcMar>
          </w:tcPr>
          <w:p w:rsidR="0076183F" w:rsidRDefault="0076183F"/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183F" w:rsidRDefault="0076183F">
            <w:pPr>
              <w:spacing w:after="0"/>
              <w:ind w:left="135"/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183F" w:rsidRDefault="0076183F" w:rsidP="00761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183F" w:rsidRDefault="0076183F">
            <w:pPr>
              <w:spacing w:after="0"/>
              <w:ind w:left="135"/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183F" w:rsidRDefault="0076183F">
            <w:pPr>
              <w:spacing w:after="0"/>
              <w:ind w:left="135"/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76183F" w:rsidRDefault="0076183F"/>
        </w:tc>
        <w:tc>
          <w:tcPr>
            <w:tcW w:w="1701" w:type="dxa"/>
            <w:vMerge/>
            <w:tcMar>
              <w:top w:w="50" w:type="dxa"/>
              <w:left w:w="100" w:type="dxa"/>
            </w:tcMar>
          </w:tcPr>
          <w:p w:rsidR="0076183F" w:rsidRDefault="0076183F"/>
        </w:tc>
      </w:tr>
      <w:tr w:rsidR="0076183F" w:rsidTr="00790490">
        <w:trPr>
          <w:trHeight w:val="795"/>
          <w:tblCellSpacing w:w="20" w:type="nil"/>
        </w:trPr>
        <w:tc>
          <w:tcPr>
            <w:tcW w:w="712" w:type="dxa"/>
            <w:vMerge/>
            <w:tcMar>
              <w:top w:w="50" w:type="dxa"/>
              <w:left w:w="100" w:type="dxa"/>
            </w:tcMar>
          </w:tcPr>
          <w:p w:rsidR="0076183F" w:rsidRDefault="0076183F"/>
        </w:tc>
        <w:tc>
          <w:tcPr>
            <w:tcW w:w="3216" w:type="dxa"/>
            <w:vMerge/>
            <w:tcMar>
              <w:top w:w="50" w:type="dxa"/>
              <w:left w:w="100" w:type="dxa"/>
            </w:tcMar>
          </w:tcPr>
          <w:p w:rsidR="0076183F" w:rsidRDefault="0076183F"/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76183F" w:rsidRPr="0076183F" w:rsidRDefault="0076183F">
            <w:pPr>
              <w:rPr>
                <w:b/>
                <w:lang w:val="ru-RU"/>
              </w:rPr>
            </w:pPr>
            <w:r w:rsidRPr="0076183F">
              <w:rPr>
                <w:b/>
                <w:lang w:val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76183F" w:rsidRPr="0076183F" w:rsidRDefault="0076183F">
            <w:pPr>
              <w:rPr>
                <w:b/>
                <w:lang w:val="ru-RU"/>
              </w:rPr>
            </w:pPr>
            <w:r w:rsidRPr="0076183F">
              <w:rPr>
                <w:b/>
                <w:lang w:val="ru-RU"/>
              </w:rPr>
              <w:t>факт</w:t>
            </w:r>
          </w:p>
        </w:tc>
        <w:tc>
          <w:tcPr>
            <w:tcW w:w="1701" w:type="dxa"/>
            <w:vMerge/>
            <w:tcMar>
              <w:top w:w="50" w:type="dxa"/>
              <w:left w:w="100" w:type="dxa"/>
            </w:tcMar>
          </w:tcPr>
          <w:p w:rsidR="0076183F" w:rsidRDefault="0076183F"/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Волшебные серые: рисуем </w:t>
            </w: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цветной туман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сказочный город: строим из бумаги </w:t>
            </w: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домик, улицу или площадь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 w:rsidP="000B43DC">
            <w:pPr>
              <w:spacing w:after="0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9630BA" w:rsidTr="0076183F">
        <w:trPr>
          <w:trHeight w:val="144"/>
          <w:tblCellSpacing w:w="20" w:type="nil"/>
        </w:trPr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16" w:type="dxa"/>
            <w:tcMar>
              <w:top w:w="50" w:type="dxa"/>
              <w:left w:w="100" w:type="dxa"/>
            </w:tcMar>
            <w:vAlign w:val="center"/>
          </w:tcPr>
          <w:p w:rsidR="000B43DC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B43DC" w:rsidRDefault="000B43DC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B43DC" w:rsidRDefault="000B43DC">
            <w:pPr>
              <w:spacing w:after="0"/>
              <w:ind w:left="135"/>
            </w:pPr>
          </w:p>
        </w:tc>
      </w:tr>
      <w:tr w:rsidR="00B15FE8" w:rsidTr="0076183F">
        <w:trPr>
          <w:trHeight w:val="144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B15FE8" w:rsidRPr="000B43DC" w:rsidRDefault="000B43DC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15FE8" w:rsidRDefault="000B43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:rsidR="00B15FE8" w:rsidRDefault="00B15FE8"/>
        </w:tc>
      </w:tr>
    </w:tbl>
    <w:p w:rsidR="00B15FE8" w:rsidRDefault="00B15FE8">
      <w:pPr>
        <w:sectPr w:rsidR="00B15FE8" w:rsidSect="009630BA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15FE8" w:rsidRDefault="000B43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059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3099"/>
        <w:gridCol w:w="992"/>
        <w:gridCol w:w="1134"/>
        <w:gridCol w:w="1134"/>
        <w:gridCol w:w="992"/>
        <w:gridCol w:w="1134"/>
        <w:gridCol w:w="1418"/>
      </w:tblGrid>
      <w:tr w:rsidR="00CD6673" w:rsidTr="00F913D1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6673" w:rsidRDefault="00CD66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6673" w:rsidRDefault="00CD6673">
            <w:pPr>
              <w:spacing w:after="0"/>
              <w:ind w:left="135"/>
            </w:pPr>
          </w:p>
        </w:tc>
        <w:tc>
          <w:tcPr>
            <w:tcW w:w="30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6673" w:rsidRDefault="00CD66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D6673" w:rsidRDefault="00CD6673">
            <w:pPr>
              <w:spacing w:after="0"/>
              <w:ind w:left="135"/>
            </w:pPr>
          </w:p>
        </w:tc>
        <w:tc>
          <w:tcPr>
            <w:tcW w:w="3260" w:type="dxa"/>
            <w:gridSpan w:val="3"/>
            <w:tcMar>
              <w:top w:w="50" w:type="dxa"/>
              <w:left w:w="100" w:type="dxa"/>
            </w:tcMar>
            <w:vAlign w:val="center"/>
          </w:tcPr>
          <w:p w:rsidR="00CD6673" w:rsidRDefault="00CD66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26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CD6673" w:rsidRDefault="00CD66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D6673" w:rsidRDefault="00CD6673">
            <w:pPr>
              <w:spacing w:after="0"/>
              <w:ind w:left="135"/>
            </w:pP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6673" w:rsidRPr="009630BA" w:rsidRDefault="00CD6673">
            <w:pPr>
              <w:spacing w:after="0"/>
              <w:ind w:left="135"/>
              <w:rPr>
                <w:b/>
                <w:lang w:val="ru-RU"/>
              </w:rPr>
            </w:pPr>
            <w:r w:rsidRPr="009630BA">
              <w:rPr>
                <w:b/>
                <w:lang w:val="ru-RU"/>
              </w:rPr>
              <w:t>Примечание</w:t>
            </w:r>
          </w:p>
        </w:tc>
      </w:tr>
      <w:tr w:rsidR="00CD6673" w:rsidTr="00F913D1">
        <w:trPr>
          <w:trHeight w:val="1095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CD6673" w:rsidRDefault="00CD6673"/>
        </w:tc>
        <w:tc>
          <w:tcPr>
            <w:tcW w:w="3099" w:type="dxa"/>
            <w:vMerge/>
            <w:tcMar>
              <w:top w:w="50" w:type="dxa"/>
              <w:left w:w="100" w:type="dxa"/>
            </w:tcMar>
          </w:tcPr>
          <w:p w:rsidR="00CD6673" w:rsidRDefault="00CD6673"/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6673" w:rsidRDefault="00CD66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D6673" w:rsidRDefault="00CD6673">
            <w:pPr>
              <w:spacing w:after="0"/>
              <w:ind w:left="135"/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6673" w:rsidRDefault="00CD6673" w:rsidP="00CD66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D6673" w:rsidRDefault="00CD6673">
            <w:pPr>
              <w:spacing w:after="0"/>
              <w:ind w:left="135"/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6673" w:rsidRDefault="00CD66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D6673" w:rsidRDefault="00CD6673">
            <w:pPr>
              <w:spacing w:after="0"/>
              <w:ind w:left="135"/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CD6673" w:rsidRDefault="00CD6673"/>
        </w:tc>
        <w:tc>
          <w:tcPr>
            <w:tcW w:w="1418" w:type="dxa"/>
            <w:vMerge/>
            <w:tcMar>
              <w:top w:w="50" w:type="dxa"/>
              <w:left w:w="100" w:type="dxa"/>
            </w:tcMar>
          </w:tcPr>
          <w:p w:rsidR="00CD6673" w:rsidRDefault="00CD6673"/>
        </w:tc>
      </w:tr>
      <w:tr w:rsidR="00CD6673" w:rsidTr="00F07AEA">
        <w:trPr>
          <w:trHeight w:val="840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CD6673" w:rsidRDefault="00CD6673"/>
        </w:tc>
        <w:tc>
          <w:tcPr>
            <w:tcW w:w="3099" w:type="dxa"/>
            <w:vMerge/>
            <w:tcMar>
              <w:top w:w="50" w:type="dxa"/>
              <w:left w:w="100" w:type="dxa"/>
            </w:tcMar>
          </w:tcPr>
          <w:p w:rsidR="00CD6673" w:rsidRDefault="00CD6673"/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CD6673" w:rsidRDefault="00CD667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CD6673" w:rsidRDefault="00CD667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CD6673" w:rsidRDefault="00CD667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CD6673" w:rsidRPr="00CD6673" w:rsidRDefault="00CD6673">
            <w:pPr>
              <w:rPr>
                <w:b/>
                <w:lang w:val="ru-RU"/>
              </w:rPr>
            </w:pPr>
            <w:r w:rsidRPr="00CD6673">
              <w:rPr>
                <w:b/>
                <w:lang w:val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CD6673" w:rsidRPr="00CD6673" w:rsidRDefault="00CD6673">
            <w:pPr>
              <w:rPr>
                <w:b/>
                <w:lang w:val="ru-RU"/>
              </w:rPr>
            </w:pPr>
            <w:r w:rsidRPr="00CD6673">
              <w:rPr>
                <w:b/>
                <w:lang w:val="ru-RU"/>
              </w:rPr>
              <w:t>факт</w:t>
            </w:r>
          </w:p>
        </w:tc>
        <w:tc>
          <w:tcPr>
            <w:tcW w:w="1418" w:type="dxa"/>
            <w:vMerge/>
            <w:tcMar>
              <w:top w:w="50" w:type="dxa"/>
              <w:left w:w="100" w:type="dxa"/>
            </w:tcMar>
          </w:tcPr>
          <w:p w:rsidR="00CD6673" w:rsidRDefault="00CD6673"/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театре: создаем эскиз занавеса </w:t>
            </w: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или декораций сцены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</w:p>
        </w:tc>
      </w:tr>
      <w:tr w:rsidR="009630BA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9630BA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30BA" w:rsidRDefault="009630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630BA" w:rsidRDefault="009630B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630BA" w:rsidRPr="000B43DC" w:rsidRDefault="009630BA">
            <w:pPr>
              <w:spacing w:after="0"/>
              <w:ind w:left="135"/>
              <w:rPr>
                <w:lang w:val="ru-RU"/>
              </w:rPr>
            </w:pPr>
          </w:p>
        </w:tc>
      </w:tr>
      <w:tr w:rsidR="0076183F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76183F" w:rsidRPr="000B43DC" w:rsidRDefault="0076183F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6183F" w:rsidRDefault="0076183F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6183F" w:rsidRPr="000B43DC" w:rsidRDefault="0076183F">
            <w:pPr>
              <w:spacing w:after="0"/>
              <w:ind w:left="135"/>
              <w:rPr>
                <w:lang w:val="ru-RU"/>
              </w:rPr>
            </w:pPr>
          </w:p>
        </w:tc>
      </w:tr>
      <w:tr w:rsidR="0076183F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76183F" w:rsidRPr="000B43DC" w:rsidRDefault="0076183F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6183F" w:rsidRDefault="0076183F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6183F" w:rsidRPr="000B43DC" w:rsidRDefault="0076183F">
            <w:pPr>
              <w:spacing w:after="0"/>
              <w:ind w:left="135"/>
              <w:rPr>
                <w:lang w:val="ru-RU"/>
              </w:rPr>
            </w:pPr>
          </w:p>
        </w:tc>
      </w:tr>
      <w:tr w:rsidR="0076183F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76183F" w:rsidRPr="000B43DC" w:rsidRDefault="0076183F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портрета: рисуем портрет человека </w:t>
            </w: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красками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6183F" w:rsidRDefault="0076183F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</w:pPr>
          </w:p>
        </w:tc>
      </w:tr>
      <w:tr w:rsidR="0076183F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6183F" w:rsidRDefault="0076183F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6183F" w:rsidRPr="000B43DC" w:rsidRDefault="0076183F">
            <w:pPr>
              <w:spacing w:after="0"/>
              <w:ind w:left="135"/>
              <w:rPr>
                <w:lang w:val="ru-RU"/>
              </w:rPr>
            </w:pPr>
          </w:p>
        </w:tc>
      </w:tr>
      <w:tr w:rsidR="0076183F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76183F" w:rsidRPr="000B43DC" w:rsidRDefault="0076183F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6183F" w:rsidRDefault="0076183F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</w:pPr>
          </w:p>
        </w:tc>
      </w:tr>
      <w:tr w:rsidR="0076183F" w:rsidRPr="000B43DC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76183F" w:rsidRPr="000B43DC" w:rsidRDefault="0076183F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6183F" w:rsidRDefault="0076183F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6183F" w:rsidRPr="000B43DC" w:rsidRDefault="0076183F">
            <w:pPr>
              <w:spacing w:after="0"/>
              <w:ind w:left="135"/>
              <w:rPr>
                <w:lang w:val="ru-RU"/>
              </w:rPr>
            </w:pPr>
          </w:p>
        </w:tc>
      </w:tr>
      <w:tr w:rsidR="0076183F" w:rsidTr="00CD667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76183F" w:rsidRPr="000B43DC" w:rsidRDefault="0076183F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6183F" w:rsidRDefault="0076183F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</w:pPr>
          </w:p>
        </w:tc>
      </w:tr>
      <w:tr w:rsidR="0076183F" w:rsidTr="00CD6673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76183F" w:rsidRPr="000B43DC" w:rsidRDefault="0076183F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183F" w:rsidRDefault="007618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6183F" w:rsidRDefault="0076183F"/>
        </w:tc>
        <w:tc>
          <w:tcPr>
            <w:tcW w:w="2552" w:type="dxa"/>
            <w:gridSpan w:val="2"/>
            <w:tcBorders>
              <w:left w:val="single" w:sz="4" w:space="0" w:color="auto"/>
            </w:tcBorders>
            <w:vAlign w:val="center"/>
          </w:tcPr>
          <w:p w:rsidR="0076183F" w:rsidRDefault="0076183F"/>
        </w:tc>
      </w:tr>
    </w:tbl>
    <w:p w:rsidR="00B15FE8" w:rsidRDefault="00B15FE8">
      <w:pPr>
        <w:sectPr w:rsidR="00B15FE8" w:rsidSect="00CD667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15FE8" w:rsidRDefault="000B43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059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3084"/>
        <w:gridCol w:w="992"/>
        <w:gridCol w:w="1276"/>
        <w:gridCol w:w="1276"/>
        <w:gridCol w:w="915"/>
        <w:gridCol w:w="927"/>
        <w:gridCol w:w="1418"/>
      </w:tblGrid>
      <w:tr w:rsidR="00880D33" w:rsidTr="00F950C6">
        <w:trPr>
          <w:trHeight w:val="144"/>
          <w:tblCellSpacing w:w="20" w:type="nil"/>
        </w:trPr>
        <w:tc>
          <w:tcPr>
            <w:tcW w:w="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0D33" w:rsidRDefault="00880D33">
            <w:pPr>
              <w:spacing w:after="0"/>
              <w:ind w:left="135"/>
            </w:pPr>
          </w:p>
        </w:tc>
        <w:tc>
          <w:tcPr>
            <w:tcW w:w="30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80D33" w:rsidRDefault="00880D33">
            <w:pPr>
              <w:spacing w:after="0"/>
              <w:ind w:left="135"/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4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D33" w:rsidRPr="00CD6673" w:rsidRDefault="00880D33">
            <w:pPr>
              <w:spacing w:after="0"/>
              <w:ind w:left="135"/>
              <w:rPr>
                <w:b/>
                <w:lang w:val="ru-RU"/>
              </w:rPr>
            </w:pPr>
            <w:r w:rsidRPr="00CD6673">
              <w:rPr>
                <w:b/>
                <w:lang w:val="ru-RU"/>
              </w:rPr>
              <w:t>Примечание</w:t>
            </w:r>
          </w:p>
        </w:tc>
      </w:tr>
      <w:tr w:rsidR="00880D33" w:rsidTr="00F950C6">
        <w:trPr>
          <w:trHeight w:val="705"/>
          <w:tblCellSpacing w:w="20" w:type="nil"/>
        </w:trPr>
        <w:tc>
          <w:tcPr>
            <w:tcW w:w="702" w:type="dxa"/>
            <w:vMerge/>
            <w:tcMar>
              <w:top w:w="50" w:type="dxa"/>
              <w:left w:w="100" w:type="dxa"/>
            </w:tcMar>
          </w:tcPr>
          <w:p w:rsidR="00880D33" w:rsidRDefault="00880D33"/>
        </w:tc>
        <w:tc>
          <w:tcPr>
            <w:tcW w:w="3084" w:type="dxa"/>
            <w:vMerge/>
            <w:tcMar>
              <w:top w:w="50" w:type="dxa"/>
              <w:left w:w="100" w:type="dxa"/>
            </w:tcMar>
          </w:tcPr>
          <w:p w:rsidR="00880D33" w:rsidRDefault="00880D33"/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0D33" w:rsidRDefault="00880D33">
            <w:pPr>
              <w:spacing w:after="0"/>
              <w:ind w:left="135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D33" w:rsidRDefault="00880D33" w:rsidP="00880D33">
            <w:pPr>
              <w:spacing w:after="0"/>
              <w:ind w:left="135"/>
            </w:pPr>
          </w:p>
          <w:p w:rsidR="00880D33" w:rsidRDefault="00880D33" w:rsidP="00880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0D33" w:rsidRDefault="00880D33">
            <w:pPr>
              <w:spacing w:after="0"/>
              <w:ind w:left="135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0D33" w:rsidRDefault="00880D33">
            <w:pPr>
              <w:spacing w:after="0"/>
              <w:ind w:left="135"/>
            </w:pPr>
          </w:p>
        </w:tc>
        <w:tc>
          <w:tcPr>
            <w:tcW w:w="1842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880D33" w:rsidRDefault="00880D33"/>
        </w:tc>
        <w:tc>
          <w:tcPr>
            <w:tcW w:w="1418" w:type="dxa"/>
            <w:vMerge/>
            <w:tcMar>
              <w:top w:w="50" w:type="dxa"/>
              <w:left w:w="100" w:type="dxa"/>
            </w:tcMar>
          </w:tcPr>
          <w:p w:rsidR="00880D33" w:rsidRDefault="00880D33"/>
        </w:tc>
      </w:tr>
      <w:tr w:rsidR="00880D33" w:rsidTr="00A50121">
        <w:trPr>
          <w:trHeight w:val="585"/>
          <w:tblCellSpacing w:w="20" w:type="nil"/>
        </w:trPr>
        <w:tc>
          <w:tcPr>
            <w:tcW w:w="702" w:type="dxa"/>
            <w:vMerge/>
            <w:tcMar>
              <w:top w:w="50" w:type="dxa"/>
              <w:left w:w="100" w:type="dxa"/>
            </w:tcMar>
          </w:tcPr>
          <w:p w:rsidR="00880D33" w:rsidRDefault="00880D33"/>
        </w:tc>
        <w:tc>
          <w:tcPr>
            <w:tcW w:w="3084" w:type="dxa"/>
            <w:vMerge/>
            <w:tcMar>
              <w:top w:w="50" w:type="dxa"/>
              <w:left w:w="100" w:type="dxa"/>
            </w:tcMar>
          </w:tcPr>
          <w:p w:rsidR="00880D33" w:rsidRDefault="00880D33"/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80D33" w:rsidRPr="00880D33" w:rsidRDefault="00880D33">
            <w:pPr>
              <w:rPr>
                <w:b/>
                <w:lang w:val="ru-RU"/>
              </w:rPr>
            </w:pPr>
            <w:r w:rsidRPr="00880D33">
              <w:rPr>
                <w:b/>
                <w:lang w:val="ru-RU"/>
              </w:rPr>
              <w:t>План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</w:tcBorders>
          </w:tcPr>
          <w:p w:rsidR="00880D33" w:rsidRPr="00880D33" w:rsidRDefault="00880D33">
            <w:pPr>
              <w:rPr>
                <w:b/>
                <w:lang w:val="ru-RU"/>
              </w:rPr>
            </w:pPr>
            <w:r w:rsidRPr="00880D33">
              <w:rPr>
                <w:b/>
                <w:lang w:val="ru-RU"/>
              </w:rPr>
              <w:t>Факт</w:t>
            </w:r>
          </w:p>
        </w:tc>
        <w:tc>
          <w:tcPr>
            <w:tcW w:w="1418" w:type="dxa"/>
            <w:vMerge/>
            <w:tcMar>
              <w:top w:w="50" w:type="dxa"/>
              <w:left w:w="100" w:type="dxa"/>
            </w:tcMar>
          </w:tcPr>
          <w:p w:rsidR="00880D33" w:rsidRDefault="00880D33"/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угол: изображаем и моделируем башни и </w:t>
            </w: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крепостные стены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.2023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</w:p>
        </w:tc>
      </w:tr>
      <w:tr w:rsidR="00880D33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</w:p>
        </w:tc>
      </w:tr>
      <w:tr w:rsidR="00880D33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</w:p>
        </w:tc>
      </w:tr>
      <w:tr w:rsidR="00880D33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</w:p>
        </w:tc>
      </w:tr>
      <w:tr w:rsidR="00880D33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восходящего </w:t>
            </w: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солнца: изображаем японок в национальной одежде и создаем панно «Праздник в Японии»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05.02.2024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</w:p>
        </w:tc>
      </w:tr>
      <w:tr w:rsidR="00880D33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</w:p>
        </w:tc>
      </w:tr>
      <w:tr w:rsidR="00880D33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RPr="000B43DC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Великой Отечественной войне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</w:p>
        </w:tc>
      </w:tr>
      <w:tr w:rsidR="00880D33" w:rsidTr="00880D33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4" w:type="dxa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880D33" w:rsidRDefault="00880D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</w:pPr>
          </w:p>
        </w:tc>
      </w:tr>
      <w:tr w:rsidR="00880D33" w:rsidTr="00880D33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880D33" w:rsidRPr="000B43DC" w:rsidRDefault="00880D33">
            <w:pPr>
              <w:spacing w:after="0"/>
              <w:ind w:left="135"/>
              <w:rPr>
                <w:lang w:val="ru-RU"/>
              </w:rPr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 w:rsidRPr="000B43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80D33" w:rsidRDefault="00880D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1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0D33" w:rsidRDefault="00880D33"/>
        </w:tc>
        <w:tc>
          <w:tcPr>
            <w:tcW w:w="2345" w:type="dxa"/>
            <w:gridSpan w:val="2"/>
            <w:tcBorders>
              <w:left w:val="single" w:sz="4" w:space="0" w:color="auto"/>
            </w:tcBorders>
            <w:vAlign w:val="center"/>
          </w:tcPr>
          <w:p w:rsidR="00880D33" w:rsidRDefault="00880D33"/>
        </w:tc>
      </w:tr>
    </w:tbl>
    <w:p w:rsidR="00B15FE8" w:rsidRDefault="00B15FE8">
      <w:pPr>
        <w:sectPr w:rsidR="00B15FE8" w:rsidSect="00880D3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80D33" w:rsidRDefault="00880D33"/>
    <w:p w:rsidR="00880D33" w:rsidRDefault="00880D33" w:rsidP="00880D33">
      <w:pPr>
        <w:tabs>
          <w:tab w:val="left" w:pos="1410"/>
        </w:tabs>
      </w:pPr>
    </w:p>
    <w:p w:rsidR="00B15FE8" w:rsidRPr="00880D33" w:rsidRDefault="00880D33" w:rsidP="00880D33">
      <w:pPr>
        <w:tabs>
          <w:tab w:val="left" w:pos="1410"/>
        </w:tabs>
        <w:sectPr w:rsidR="00B15FE8" w:rsidRPr="00880D33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:rsidR="00B15FE8" w:rsidRDefault="000B43DC">
      <w:pPr>
        <w:spacing w:after="0"/>
        <w:ind w:left="120"/>
      </w:pPr>
      <w:bookmarkStart w:id="19" w:name="block-25942052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15FE8" w:rsidRDefault="000B43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15FE8" w:rsidRPr="000B43DC" w:rsidRDefault="000B43DC">
      <w:pPr>
        <w:spacing w:after="0" w:line="480" w:lineRule="auto"/>
        <w:ind w:left="120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>• Изобразительное искусство: 4-й класс: учебник, 4 класс/ Неменская Л. А.; под ред. Неменского Б. М., Акционерное общество «Издательство «Просвещение»</w:t>
      </w:r>
      <w:r w:rsidRPr="000B43DC">
        <w:rPr>
          <w:sz w:val="28"/>
          <w:lang w:val="ru-RU"/>
        </w:rPr>
        <w:br/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 (в 2 частях), 2 класс/ Сокольникова Н.М., Общество с ограниченной ответственностью «ДРОФА»; Акционерное общество «Издательство «Просвещение»</w:t>
      </w:r>
      <w:r w:rsidRPr="000B43DC">
        <w:rPr>
          <w:sz w:val="28"/>
          <w:lang w:val="ru-RU"/>
        </w:rPr>
        <w:br/>
      </w:r>
      <w:bookmarkStart w:id="20" w:name="db50a40d-f8ae-4e5d-8e70-919f427dc0ce"/>
      <w:r w:rsidRPr="000B43DC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 (в 2 частях), 3 класс/ Сокольникова Н.М., Общество с ограниченной ответственностью «ДРОФА»; Акционерное общество «Издательство «Просвещение»</w:t>
      </w:r>
      <w:bookmarkEnd w:id="20"/>
    </w:p>
    <w:p w:rsidR="00B15FE8" w:rsidRPr="000B43DC" w:rsidRDefault="00B15FE8">
      <w:pPr>
        <w:spacing w:after="0" w:line="480" w:lineRule="auto"/>
        <w:ind w:left="120"/>
        <w:rPr>
          <w:lang w:val="ru-RU"/>
        </w:rPr>
      </w:pPr>
    </w:p>
    <w:p w:rsidR="00B15FE8" w:rsidRPr="000B43DC" w:rsidRDefault="00B15FE8">
      <w:pPr>
        <w:spacing w:after="0"/>
        <w:ind w:left="120"/>
        <w:rPr>
          <w:lang w:val="ru-RU"/>
        </w:rPr>
      </w:pPr>
    </w:p>
    <w:p w:rsidR="00B15FE8" w:rsidRPr="000B43DC" w:rsidRDefault="000B43DC">
      <w:pPr>
        <w:spacing w:after="0" w:line="480" w:lineRule="auto"/>
        <w:ind w:left="120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15FE8" w:rsidRPr="000B43DC" w:rsidRDefault="000B43DC">
      <w:pPr>
        <w:spacing w:after="0" w:line="480" w:lineRule="auto"/>
        <w:ind w:left="120"/>
        <w:rPr>
          <w:lang w:val="ru-RU"/>
        </w:rPr>
      </w:pPr>
      <w:bookmarkStart w:id="21" w:name="27f88a84-cde6-45cc-9a12-309dd9b67dab"/>
      <w:r w:rsidRPr="000B43DC">
        <w:rPr>
          <w:rFonts w:ascii="Times New Roman" w:hAnsi="Times New Roman"/>
          <w:color w:val="000000"/>
          <w:sz w:val="28"/>
          <w:lang w:val="ru-RU"/>
        </w:rPr>
        <w:t>Изобразительное искусство Неменская Л.А. Методическое пособие</w:t>
      </w:r>
      <w:bookmarkEnd w:id="21"/>
    </w:p>
    <w:p w:rsidR="00B15FE8" w:rsidRPr="000B43DC" w:rsidRDefault="00B15FE8">
      <w:pPr>
        <w:spacing w:after="0"/>
        <w:ind w:left="120"/>
        <w:rPr>
          <w:lang w:val="ru-RU"/>
        </w:rPr>
      </w:pPr>
    </w:p>
    <w:p w:rsidR="00B15FE8" w:rsidRPr="000B43DC" w:rsidRDefault="000B43DC">
      <w:pPr>
        <w:spacing w:after="0" w:line="480" w:lineRule="auto"/>
        <w:ind w:left="120"/>
        <w:rPr>
          <w:lang w:val="ru-RU"/>
        </w:rPr>
      </w:pPr>
      <w:r w:rsidRPr="000B43D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15FE8" w:rsidRPr="000B43DC" w:rsidRDefault="000B43DC">
      <w:pPr>
        <w:spacing w:after="0" w:line="480" w:lineRule="auto"/>
        <w:ind w:left="120"/>
        <w:rPr>
          <w:lang w:val="ru-RU"/>
        </w:rPr>
      </w:pPr>
      <w:r w:rsidRPr="000B43DC">
        <w:rPr>
          <w:rFonts w:ascii="Times New Roman" w:hAnsi="Times New Roman"/>
          <w:color w:val="000000"/>
          <w:sz w:val="28"/>
          <w:lang w:val="ru-RU"/>
        </w:rPr>
        <w:t xml:space="preserve">1. «Единое окно доступа к образовательным ресурсам»- </w:t>
      </w:r>
      <w:r>
        <w:rPr>
          <w:rFonts w:ascii="Times New Roman" w:hAnsi="Times New Roman"/>
          <w:color w:val="000000"/>
          <w:sz w:val="28"/>
        </w:rPr>
        <w:t>http</w:t>
      </w:r>
      <w:r w:rsidRPr="000B43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0B43D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B43D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0B43DC">
        <w:rPr>
          <w:sz w:val="28"/>
          <w:lang w:val="ru-RU"/>
        </w:rPr>
        <w:br/>
      </w:r>
      <w:r w:rsidRPr="000B43DC">
        <w:rPr>
          <w:sz w:val="28"/>
          <w:lang w:val="ru-RU"/>
        </w:rPr>
        <w:br/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 2.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0B43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0B43D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collektion</w:t>
      </w:r>
      <w:r w:rsidRPr="000B43D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B43D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0B43DC">
        <w:rPr>
          <w:sz w:val="28"/>
          <w:lang w:val="ru-RU"/>
        </w:rPr>
        <w:br/>
      </w:r>
      <w:r w:rsidRPr="000B43DC">
        <w:rPr>
          <w:sz w:val="28"/>
          <w:lang w:val="ru-RU"/>
        </w:rPr>
        <w:lastRenderedPageBreak/>
        <w:br/>
      </w:r>
      <w:bookmarkStart w:id="22" w:name="e2d6e2bf-4893-4145-be02-d49817b4b26f"/>
      <w:r w:rsidRPr="000B43DC">
        <w:rPr>
          <w:rFonts w:ascii="Times New Roman" w:hAnsi="Times New Roman"/>
          <w:color w:val="000000"/>
          <w:sz w:val="28"/>
          <w:lang w:val="ru-RU"/>
        </w:rPr>
        <w:t xml:space="preserve"> 3. «Федеральный центр информационных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0B43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0B43D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B43D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B43D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0B43D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eor</w:t>
      </w:r>
      <w:r w:rsidRPr="000B43D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B43D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22"/>
    </w:p>
    <w:p w:rsidR="00B15FE8" w:rsidRPr="000B43DC" w:rsidRDefault="00B15FE8">
      <w:pPr>
        <w:rPr>
          <w:lang w:val="ru-RU"/>
        </w:rPr>
        <w:sectPr w:rsidR="00B15FE8" w:rsidRPr="000B43DC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0B43DC" w:rsidRPr="000B43DC" w:rsidRDefault="000B43DC" w:rsidP="00880D33">
      <w:pPr>
        <w:rPr>
          <w:lang w:val="ru-RU"/>
        </w:rPr>
      </w:pPr>
    </w:p>
    <w:sectPr w:rsidR="000B43DC" w:rsidRPr="000B43D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F2648"/>
    <w:multiLevelType w:val="multilevel"/>
    <w:tmpl w:val="AF946E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28526E"/>
    <w:multiLevelType w:val="multilevel"/>
    <w:tmpl w:val="3C223C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506679"/>
    <w:multiLevelType w:val="multilevel"/>
    <w:tmpl w:val="D3783D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A26003"/>
    <w:multiLevelType w:val="multilevel"/>
    <w:tmpl w:val="3E3839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366662F"/>
    <w:multiLevelType w:val="multilevel"/>
    <w:tmpl w:val="CF00ED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E76F6F"/>
    <w:multiLevelType w:val="multilevel"/>
    <w:tmpl w:val="67B28C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15FE8"/>
    <w:rsid w:val="000B43DC"/>
    <w:rsid w:val="003F33A3"/>
    <w:rsid w:val="0076183F"/>
    <w:rsid w:val="00880D33"/>
    <w:rsid w:val="009630BA"/>
    <w:rsid w:val="00B15FE8"/>
    <w:rsid w:val="00CD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680C69-0F4F-4757-880B-B15A25D7E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.edsoo.ru/7f4129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52</Pages>
  <Words>10757</Words>
  <Characters>61315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2023-10-30T17:52:00Z</dcterms:created>
  <dcterms:modified xsi:type="dcterms:W3CDTF">2023-10-30T19:37:00Z</dcterms:modified>
</cp:coreProperties>
</file>